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Default="00BA288C" w:rsidP="00BA288C">
      <w:pPr>
        <w:jc w:val="center"/>
      </w:pPr>
    </w:p>
    <w:p w:rsidR="00AA74E6" w:rsidRPr="005A04F0" w:rsidRDefault="00AA74E6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>От</w:t>
      </w:r>
      <w:r w:rsidR="00824ECA">
        <w:rPr>
          <w:b/>
        </w:rPr>
        <w:t xml:space="preserve"> 13 апреля</w:t>
      </w:r>
      <w:r w:rsidRPr="00242E23">
        <w:rPr>
          <w:b/>
        </w:rPr>
        <w:t xml:space="preserve"> 201</w:t>
      </w:r>
      <w:r w:rsidR="00AA74E6">
        <w:rPr>
          <w:b/>
        </w:rPr>
        <w:t>8</w:t>
      </w:r>
      <w:r w:rsidRPr="00242E23">
        <w:rPr>
          <w:b/>
        </w:rPr>
        <w:t xml:space="preserve"> года № </w:t>
      </w:r>
      <w:r w:rsidR="00824ECA">
        <w:rPr>
          <w:b/>
        </w:rPr>
        <w:t>109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E0408F">
        <w:rPr>
          <w:b/>
          <w:bCs/>
        </w:rPr>
        <w:t>1 квартал</w:t>
      </w:r>
      <w:r w:rsidR="001D6B5F">
        <w:rPr>
          <w:b/>
          <w:bCs/>
        </w:rPr>
        <w:t xml:space="preserve"> 201</w:t>
      </w:r>
      <w:r w:rsidR="00AA74E6">
        <w:rPr>
          <w:b/>
          <w:bCs/>
        </w:rPr>
        <w:t>8</w:t>
      </w:r>
      <w:r w:rsidR="001C2A2F">
        <w:rPr>
          <w:b/>
          <w:bCs/>
        </w:rPr>
        <w:t xml:space="preserve"> год</w:t>
      </w:r>
      <w:r w:rsidR="001D6B5F">
        <w:rPr>
          <w:b/>
          <w:bCs/>
        </w:rPr>
        <w:t>а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 xml:space="preserve"> Совет народных депутатов Казского городского поселения</w:t>
      </w:r>
    </w:p>
    <w:p w:rsidR="00BA288C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ED7F8A">
        <w:rPr>
          <w:b/>
        </w:rPr>
        <w:t xml:space="preserve">                                                                          </w:t>
      </w:r>
      <w:r w:rsidR="00BA288C" w:rsidRPr="005A04F0">
        <w:rPr>
          <w:b/>
        </w:rPr>
        <w:t>РЕШИЛ:</w:t>
      </w: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Казского городского поселения за </w:t>
      </w:r>
      <w:r w:rsidR="00E0408F">
        <w:rPr>
          <w:rFonts w:ascii="Times New Roman" w:hAnsi="Times New Roman" w:cs="Times New Roman"/>
          <w:sz w:val="24"/>
          <w:szCs w:val="24"/>
        </w:rPr>
        <w:t>1</w:t>
      </w:r>
      <w:r w:rsidR="001D6B5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A74E6">
        <w:rPr>
          <w:rFonts w:ascii="Times New Roman" w:hAnsi="Times New Roman" w:cs="Times New Roman"/>
          <w:sz w:val="24"/>
          <w:szCs w:val="24"/>
        </w:rPr>
        <w:t>8</w:t>
      </w:r>
      <w:r w:rsidR="001D6B5F">
        <w:rPr>
          <w:rFonts w:ascii="Times New Roman" w:hAnsi="Times New Roman" w:cs="Times New Roman"/>
          <w:sz w:val="24"/>
          <w:szCs w:val="24"/>
        </w:rPr>
        <w:t xml:space="preserve"> года с общим доходом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34</w:t>
      </w:r>
      <w:r w:rsidR="00D17B36">
        <w:rPr>
          <w:rFonts w:ascii="Times New Roman" w:hAnsi="Times New Roman" w:cs="Times New Roman"/>
          <w:sz w:val="24"/>
          <w:szCs w:val="24"/>
        </w:rPr>
        <w:t>633,8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рублей, общим объемом</w:t>
      </w:r>
      <w:r w:rsidR="001D6B5F" w:rsidRPr="003C7FE4"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расходов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</w:t>
      </w:r>
      <w:r w:rsidR="00D17B36">
        <w:rPr>
          <w:rFonts w:ascii="Times New Roman" w:hAnsi="Times New Roman" w:cs="Times New Roman"/>
          <w:sz w:val="24"/>
          <w:szCs w:val="24"/>
        </w:rPr>
        <w:t>5868,8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в газете «Красная </w:t>
      </w:r>
      <w:proofErr w:type="spellStart"/>
      <w:r w:rsidR="001D6B5F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1D6B5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admkaz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EE7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3.Решение вступает в силу со дня официального опубликования.</w:t>
      </w:r>
    </w:p>
    <w:p w:rsidR="009042C4" w:rsidRPr="003A5EE7" w:rsidRDefault="009042C4" w:rsidP="001D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Pr="005A04F0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r w:rsidR="0060212D">
        <w:rPr>
          <w:rFonts w:ascii="Times New Roman" w:hAnsi="Times New Roman" w:cs="Times New Roman"/>
          <w:sz w:val="24"/>
          <w:szCs w:val="24"/>
        </w:rPr>
        <w:t>Н.И.</w:t>
      </w:r>
      <w:r w:rsidR="00B6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Pr="005A04F0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E7" w:rsidRPr="003C7FE4" w:rsidRDefault="003C7FE4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="003A5EE7"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A5EE7" w:rsidRPr="003C7FE4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C7FE4">
        <w:rPr>
          <w:rFonts w:ascii="Times New Roman" w:hAnsi="Times New Roman" w:cs="Times New Roman"/>
          <w:sz w:val="24"/>
          <w:szCs w:val="24"/>
        </w:rPr>
        <w:t>О.Г.</w:t>
      </w:r>
      <w:r w:rsidR="00B60EC1">
        <w:rPr>
          <w:rFonts w:ascii="Times New Roman" w:hAnsi="Times New Roman" w:cs="Times New Roman"/>
          <w:sz w:val="24"/>
          <w:szCs w:val="24"/>
        </w:rPr>
        <w:t xml:space="preserve"> </w:t>
      </w:r>
      <w:r w:rsidRPr="003C7FE4">
        <w:rPr>
          <w:rFonts w:ascii="Times New Roman" w:hAnsi="Times New Roman" w:cs="Times New Roman"/>
          <w:sz w:val="24"/>
          <w:szCs w:val="24"/>
        </w:rPr>
        <w:t>Семенцов</w:t>
      </w:r>
    </w:p>
    <w:p w:rsidR="003A5EE7" w:rsidRPr="005A04F0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5A04F0" w:rsidRDefault="003C7FE4" w:rsidP="00BA288C">
      <w:pPr>
        <w:tabs>
          <w:tab w:val="left" w:pos="6946"/>
        </w:tabs>
      </w:pPr>
      <w:r>
        <w:br/>
      </w: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7E15B2" w:rsidRDefault="007E15B2" w:rsidP="007E15B2">
      <w:pPr>
        <w:framePr w:w="10141" w:h="1426" w:hRule="exact" w:wrap="none" w:vAnchor="page" w:hAnchor="page" w:x="1509" w:y="1148"/>
        <w:ind w:left="7180"/>
      </w:pPr>
      <w:r>
        <w:rPr>
          <w:rFonts w:hint="eastAsia"/>
        </w:rPr>
        <w:t>Приложение № 1</w:t>
      </w:r>
    </w:p>
    <w:p w:rsidR="007E15B2" w:rsidRDefault="007E15B2" w:rsidP="007E15B2">
      <w:pPr>
        <w:framePr w:w="10141" w:h="1426" w:hRule="exact" w:wrap="none" w:vAnchor="page" w:hAnchor="page" w:x="1509" w:y="1148"/>
        <w:ind w:left="6200"/>
      </w:pPr>
      <w:r>
        <w:rPr>
          <w:rFonts w:hint="eastAsia"/>
        </w:rPr>
        <w:t>к решению Совета народных депутатов Казского</w:t>
      </w:r>
      <w:r w:rsidR="009C0ABF">
        <w:rPr>
          <w:rFonts w:hint="eastAsia"/>
        </w:rPr>
        <w:t xml:space="preserve"> городского поселения от «</w:t>
      </w:r>
      <w:r w:rsidR="00824ECA">
        <w:t>13</w:t>
      </w:r>
      <w:r>
        <w:rPr>
          <w:rFonts w:hint="eastAsia"/>
        </w:rPr>
        <w:t xml:space="preserve">» </w:t>
      </w:r>
      <w:r w:rsidR="00824ECA">
        <w:t>апреля</w:t>
      </w:r>
      <w:r>
        <w:rPr>
          <w:rFonts w:hint="eastAsia"/>
        </w:rPr>
        <w:t xml:space="preserve"> 201</w:t>
      </w:r>
      <w:r w:rsidR="00D17B36">
        <w:t>8</w:t>
      </w:r>
      <w:r w:rsidR="009C0ABF">
        <w:rPr>
          <w:rFonts w:hint="eastAsia"/>
        </w:rPr>
        <w:t xml:space="preserve"> года № </w:t>
      </w:r>
      <w:r w:rsidR="00824ECA">
        <w:t>109</w:t>
      </w:r>
      <w:bookmarkStart w:id="0" w:name="_GoBack"/>
      <w:bookmarkEnd w:id="0"/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1" w:name="bookmark0"/>
      <w:r>
        <w:t>Об исполнении бюджета Казского городского поселения</w:t>
      </w:r>
      <w:bookmarkEnd w:id="1"/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2" w:name="bookmark1"/>
      <w:r>
        <w:t xml:space="preserve">за </w:t>
      </w:r>
      <w:r w:rsidR="009C0ABF">
        <w:t>1 квартал 201</w:t>
      </w:r>
      <w:r w:rsidR="00D17B36">
        <w:t>8</w:t>
      </w:r>
      <w:r>
        <w:t xml:space="preserve"> года</w:t>
      </w:r>
      <w:bookmarkEnd w:id="2"/>
    </w:p>
    <w:p w:rsidR="007E15B2" w:rsidRDefault="007E15B2" w:rsidP="007E15B2">
      <w:pPr>
        <w:framePr w:wrap="none" w:vAnchor="page" w:hAnchor="page" w:x="10715" w:y="3776"/>
        <w:spacing w:line="220" w:lineRule="exact"/>
      </w:pPr>
      <w:r>
        <w:rPr>
          <w:rStyle w:val="af7"/>
          <w:rFonts w:eastAsia="Arial Unicode MS"/>
        </w:rPr>
        <w:t>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704"/>
        <w:gridCol w:w="1685"/>
        <w:gridCol w:w="1464"/>
      </w:tblGrid>
      <w:tr w:rsidR="007E15B2" w:rsidTr="00ED314E">
        <w:trPr>
          <w:trHeight w:hRule="exact" w:val="58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916AD9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     </w:t>
            </w:r>
            <w:r w:rsidR="007E15B2">
              <w:rPr>
                <w:rStyle w:val="211pt"/>
                <w:rFonts w:eastAsia="Arial Unicode MS"/>
              </w:rPr>
              <w:t xml:space="preserve"> 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План на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spacing w:line="317" w:lineRule="exact"/>
              <w:jc w:val="center"/>
              <w:rPr>
                <w:color w:val="000000"/>
              </w:rPr>
            </w:pPr>
            <w:r>
              <w:rPr>
                <w:rStyle w:val="22"/>
                <w:rFonts w:eastAsia="Arial Unicode MS"/>
              </w:rPr>
              <w:t>%</w:t>
            </w:r>
          </w:p>
          <w:p w:rsidR="007E15B2" w:rsidRDefault="007E15B2" w:rsidP="00ED314E">
            <w:pPr>
              <w:framePr w:w="10022" w:h="11746" w:hRule="exact" w:wrap="none" w:vAnchor="page" w:hAnchor="page" w:x="1509" w:y="4021"/>
              <w:spacing w:line="317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исполне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</w:p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rStyle w:val="211pt"/>
                <w:rFonts w:eastAsia="Arial Unicode MS"/>
              </w:rPr>
              <w:t>ния</w:t>
            </w:r>
            <w:proofErr w:type="spellEnd"/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34</w:t>
            </w:r>
            <w:r w:rsidR="00AE71E2" w:rsidRPr="00A651E9">
              <w:rPr>
                <w:rStyle w:val="211pt"/>
                <w:rFonts w:eastAsia="Arial Unicode MS"/>
              </w:rPr>
              <w:t> </w:t>
            </w:r>
            <w:r w:rsidR="00217073" w:rsidRPr="00A651E9">
              <w:rPr>
                <w:rStyle w:val="211pt"/>
                <w:rFonts w:eastAsia="Arial Unicode MS"/>
              </w:rPr>
              <w:t>633</w:t>
            </w:r>
            <w:r w:rsidR="00AE71E2" w:rsidRPr="00A651E9">
              <w:rPr>
                <w:rStyle w:val="211pt"/>
                <w:rFonts w:eastAsia="Arial Unicode MS"/>
              </w:rPr>
              <w:t xml:space="preserve"> </w:t>
            </w:r>
            <w:r w:rsidR="00217073" w:rsidRPr="00A651E9">
              <w:rPr>
                <w:rStyle w:val="211pt"/>
                <w:rFonts w:eastAsia="Arial Unicode MS"/>
              </w:rPr>
              <w:t>810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 xml:space="preserve">    </w:t>
            </w:r>
            <w:r w:rsidR="00217073" w:rsidRPr="00A651E9">
              <w:rPr>
                <w:rStyle w:val="211pt"/>
                <w:rFonts w:eastAsia="Arial Unicode MS"/>
              </w:rPr>
              <w:t>8 167 149,45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23,6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24</w:t>
            </w:r>
            <w:r w:rsidR="00217073" w:rsidRPr="00A651E9">
              <w:rPr>
                <w:rStyle w:val="211pt"/>
                <w:rFonts w:eastAsia="Arial Unicode MS"/>
              </w:rPr>
              <w:t> 285 7</w:t>
            </w:r>
            <w:r w:rsidR="007E15B2" w:rsidRPr="00A651E9">
              <w:rPr>
                <w:rStyle w:val="211pt"/>
                <w:rFonts w:eastAsia="Arial Unicode MS"/>
              </w:rPr>
              <w:t>00</w:t>
            </w:r>
            <w:r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6 150 895,45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 xml:space="preserve">          </w:t>
            </w:r>
            <w:r w:rsidR="00502A93" w:rsidRPr="00A651E9">
              <w:rPr>
                <w:rStyle w:val="211pt"/>
                <w:rFonts w:eastAsia="Arial Unicode MS"/>
              </w:rPr>
              <w:t>25,3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7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 238 000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</w:t>
            </w:r>
            <w:r w:rsidR="00217073" w:rsidRPr="00A651E9">
              <w:rPr>
                <w:color w:val="000000"/>
                <w:sz w:val="22"/>
                <w:szCs w:val="22"/>
                <w:lang w:bidi="ru-RU"/>
              </w:rPr>
              <w:t> 837 708,0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25,4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Акцизы по подакцизным товарам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 </w:t>
            </w:r>
            <w:r w:rsidR="009C0ABF" w:rsidRPr="00A651E9">
              <w:rPr>
                <w:rStyle w:val="22"/>
                <w:rFonts w:eastAsia="Arial Unicode MS"/>
                <w:sz w:val="22"/>
                <w:szCs w:val="22"/>
              </w:rPr>
              <w:t>3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70 700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</w:t>
            </w:r>
            <w:r w:rsidR="00217073" w:rsidRPr="00A651E9">
              <w:rPr>
                <w:color w:val="000000"/>
                <w:sz w:val="22"/>
                <w:szCs w:val="22"/>
                <w:lang w:bidi="ru-RU"/>
              </w:rPr>
              <w:t>55 952,45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26,0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44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15 604,72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4,5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AB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4 899 000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3 779 646,12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</w:t>
            </w:r>
            <w:r w:rsidR="00217073" w:rsidRPr="00A651E9">
              <w:rPr>
                <w:rStyle w:val="22"/>
                <w:rFonts w:eastAsia="Arial Unicode MS"/>
                <w:sz w:val="22"/>
                <w:szCs w:val="22"/>
              </w:rPr>
              <w:t>7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13 460,00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50,0</w:t>
            </w:r>
          </w:p>
        </w:tc>
      </w:tr>
      <w:tr w:rsidR="007E15B2" w:rsidTr="00B226EF">
        <w:trPr>
          <w:trHeight w:hRule="exact" w:val="9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2"/>
                <w:rFonts w:eastAsia="Arial Unicode MS"/>
              </w:rPr>
              <w:t>Доходы</w:t>
            </w:r>
            <w:proofErr w:type="gramEnd"/>
            <w:r>
              <w:rPr>
                <w:rStyle w:val="22"/>
                <w:rFonts w:eastAsia="Arial Unicode MS"/>
              </w:rPr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38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3 000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148 430,65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38,8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Доходы от продажи земельных участков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20 0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3D6EB6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2,3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10 348 110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2 016 254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19,5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2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Дотации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192 2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48 0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223 400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sz w:val="22"/>
                <w:szCs w:val="22"/>
              </w:rPr>
              <w:t>55 85</w:t>
            </w:r>
            <w:r w:rsidR="003D6EB6" w:rsidRPr="00A651E9">
              <w:rPr>
                <w:sz w:val="22"/>
                <w:szCs w:val="22"/>
              </w:rPr>
              <w:t>0</w:t>
            </w:r>
            <w:r w:rsidR="007E15B2" w:rsidRPr="00A651E9">
              <w:rPr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B226EF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9 932 510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21707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1 912 404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19,3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35 868 810</w:t>
            </w:r>
            <w:r w:rsidR="007E15B2" w:rsidRPr="00A651E9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rStyle w:val="211pt"/>
                <w:rFonts w:eastAsia="Arial Unicode MS"/>
              </w:rPr>
              <w:t>8</w:t>
            </w:r>
            <w:r w:rsidR="004F076A" w:rsidRPr="00A651E9">
              <w:rPr>
                <w:rStyle w:val="211pt"/>
                <w:rFonts w:eastAsia="Arial Unicode MS"/>
              </w:rPr>
              <w:t> 098 272,79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A651E9">
              <w:rPr>
                <w:b/>
                <w:color w:val="000000"/>
                <w:sz w:val="22"/>
                <w:szCs w:val="22"/>
                <w:lang w:bidi="ru-RU"/>
              </w:rPr>
              <w:t>22,6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4</w:t>
            </w:r>
            <w:r w:rsidR="004F076A" w:rsidRPr="00A651E9">
              <w:rPr>
                <w:rStyle w:val="22"/>
                <w:rFonts w:eastAsia="Arial Unicode MS"/>
                <w:sz w:val="22"/>
                <w:szCs w:val="22"/>
              </w:rPr>
              <w:t> 503 200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990 974,16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22,0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223 4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44 404,16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19,9</w:t>
            </w:r>
          </w:p>
        </w:tc>
      </w:tr>
      <w:tr w:rsidR="007E15B2" w:rsidTr="00B226EF">
        <w:trPr>
          <w:trHeight w:hRule="exact"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100 00</w:t>
            </w:r>
            <w:r w:rsidR="003D6EB6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B60EC1" w:rsidP="00B60EC1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  <w:sz w:val="22"/>
                <w:szCs w:val="22"/>
              </w:rPr>
              <w:t xml:space="preserve">      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Топливно-энергетический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ED314E">
        <w:trPr>
          <w:trHeight w:hRule="exact" w:val="36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Дорожное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1 854 910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15B2" w:rsidRPr="00A651E9" w:rsidRDefault="004F076A" w:rsidP="005F2C15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723 029,0</w:t>
            </w:r>
            <w:r w:rsidR="005F2C15" w:rsidRPr="00A651E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39,0</w:t>
            </w:r>
          </w:p>
        </w:tc>
      </w:tr>
      <w:tr w:rsidR="00ED314E" w:rsidTr="00ED314E">
        <w:trPr>
          <w:trHeight w:hRule="exact" w:val="35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>Разработка градостроительной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rStyle w:val="22"/>
                <w:rFonts w:eastAsia="Arial Unicode MS"/>
                <w:sz w:val="22"/>
                <w:szCs w:val="22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90 000,0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14E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90 000,0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14E" w:rsidRPr="00A651E9" w:rsidRDefault="00502A93" w:rsidP="00ED314E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100,0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11</w:t>
            </w:r>
            <w:r w:rsidR="00ED314E" w:rsidRPr="00A651E9">
              <w:rPr>
                <w:rStyle w:val="22"/>
                <w:rFonts w:eastAsia="Arial Unicode MS"/>
                <w:sz w:val="22"/>
                <w:szCs w:val="22"/>
              </w:rPr>
              <w:t> 563 000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 983 868,25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7A6857" w:rsidP="007A6857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 25,8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 xml:space="preserve">    60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AF303D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  <w:sz w:val="22"/>
                <w:szCs w:val="22"/>
              </w:rPr>
              <w:t xml:space="preserve">       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F076A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11</w:t>
            </w:r>
            <w:r w:rsidR="00ED314E" w:rsidRPr="00A651E9">
              <w:rPr>
                <w:rStyle w:val="22"/>
                <w:rFonts w:eastAsia="Arial Unicode MS"/>
                <w:sz w:val="22"/>
                <w:szCs w:val="22"/>
              </w:rPr>
              <w:t> 541 30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 290 831,4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19,8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Отрицательные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Физическая культура и спорт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42115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3 793 0</w:t>
            </w:r>
            <w:r w:rsidR="007E15B2" w:rsidRPr="00A651E9">
              <w:rPr>
                <w:rStyle w:val="22"/>
                <w:rFonts w:eastAsia="Arial Unicode MS"/>
                <w:sz w:val="22"/>
                <w:szCs w:val="22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Pr="00A651E9" w:rsidRDefault="00ED314E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A651E9">
              <w:rPr>
                <w:sz w:val="22"/>
                <w:szCs w:val="22"/>
              </w:rPr>
              <w:t>950 0</w:t>
            </w:r>
            <w:r w:rsidR="009C07C7" w:rsidRPr="00A651E9">
              <w:rPr>
                <w:sz w:val="22"/>
                <w:szCs w:val="22"/>
              </w:rPr>
              <w:t>00</w:t>
            </w:r>
            <w:r w:rsidR="007E15B2" w:rsidRPr="00A651E9">
              <w:rPr>
                <w:sz w:val="22"/>
                <w:szCs w:val="22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Pr="00A651E9" w:rsidRDefault="009A3EDC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25,0</w:t>
            </w:r>
          </w:p>
        </w:tc>
      </w:tr>
      <w:tr w:rsidR="007E15B2" w:rsidTr="00B226EF">
        <w:trPr>
          <w:trHeight w:hRule="exact"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Развитие физической культуры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7E15B2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rStyle w:val="22"/>
                <w:rFonts w:eastAsia="Arial Unicode MS"/>
                <w:sz w:val="22"/>
                <w:szCs w:val="22"/>
              </w:rPr>
              <w:t>1</w:t>
            </w:r>
            <w:r w:rsidR="009C07C7" w:rsidRPr="00A651E9">
              <w:rPr>
                <w:rStyle w:val="22"/>
                <w:rFonts w:eastAsia="Arial Unicode MS"/>
                <w:sz w:val="22"/>
                <w:szCs w:val="22"/>
              </w:rPr>
              <w:t>0</w:t>
            </w:r>
            <w:r w:rsidRPr="00A651E9">
              <w:rPr>
                <w:rStyle w:val="22"/>
                <w:rFonts w:eastAsia="Arial Unicode MS"/>
                <w:sz w:val="22"/>
                <w:szCs w:val="22"/>
              </w:rPr>
              <w:t>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Pr="00A651E9" w:rsidRDefault="009C07C7" w:rsidP="00ED314E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>2</w:t>
            </w:r>
            <w:r w:rsidR="00ED314E" w:rsidRPr="00A651E9">
              <w:rPr>
                <w:color w:val="000000"/>
                <w:sz w:val="22"/>
                <w:szCs w:val="22"/>
                <w:lang w:bidi="ru-RU"/>
              </w:rPr>
              <w:t>5 165,8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Pr="00A651E9" w:rsidRDefault="00E937AC" w:rsidP="00ED314E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 w:rsidRPr="00A651E9">
              <w:rPr>
                <w:color w:val="000000"/>
                <w:sz w:val="22"/>
                <w:szCs w:val="22"/>
                <w:lang w:bidi="ru-RU"/>
              </w:rPr>
              <w:t xml:space="preserve">         25,2</w:t>
            </w:r>
          </w:p>
        </w:tc>
      </w:tr>
    </w:tbl>
    <w:p w:rsidR="007E15B2" w:rsidRDefault="007E15B2" w:rsidP="007E15B2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3019B" w:rsidRPr="00775D56" w:rsidRDefault="0083019B" w:rsidP="009B727A">
      <w:pPr>
        <w:ind w:firstLine="708"/>
        <w:rPr>
          <w:sz w:val="28"/>
          <w:szCs w:val="28"/>
        </w:rPr>
      </w:pPr>
    </w:p>
    <w:p w:rsidR="00870E3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Казского городского поселения за</w:t>
      </w:r>
      <w:r w:rsidR="00A66F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 квартал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201</w:t>
      </w:r>
      <w:r w:rsidR="00AF303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года.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</w:t>
      </w:r>
      <w:r>
        <w:rPr>
          <w:rFonts w:asciiTheme="minorHAnsi" w:eastAsiaTheme="minorHAnsi" w:hAnsiTheme="minorHAnsi" w:cstheme="minorBidi"/>
          <w:lang w:eastAsia="en-US"/>
        </w:rPr>
        <w:t xml:space="preserve">(оплата </w:t>
      </w:r>
      <w:r w:rsidRPr="00870E35">
        <w:rPr>
          <w:rFonts w:asciiTheme="minorHAnsi" w:eastAsiaTheme="minorHAnsi" w:hAnsiTheme="minorHAnsi" w:cstheme="minorBidi"/>
          <w:lang w:eastAsia="en-US"/>
        </w:rPr>
        <w:t>труда с начислениями на оплату труда), рублей: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 Глава- 1 / </w:t>
      </w:r>
      <w:r w:rsidR="00AF303D">
        <w:rPr>
          <w:rFonts w:asciiTheme="minorHAnsi" w:eastAsiaTheme="minorHAnsi" w:hAnsiTheme="minorHAnsi" w:cstheme="minorBidi"/>
          <w:lang w:eastAsia="en-US"/>
        </w:rPr>
        <w:t>76 898,28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      Аппарат управления- 12/ </w:t>
      </w:r>
      <w:r w:rsidR="00AF303D">
        <w:rPr>
          <w:rFonts w:asciiTheme="minorHAnsi" w:eastAsiaTheme="minorHAnsi" w:hAnsiTheme="minorHAnsi" w:cstheme="minorBidi"/>
          <w:lang w:eastAsia="en-US"/>
        </w:rPr>
        <w:t>501 149,49</w:t>
      </w:r>
    </w:p>
    <w:p w:rsidR="00A66F7D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66F7D" w:rsidRPr="00870E35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Председатель Совета народных депутатов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Казского городского поселения                                                                            Н.И.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0E35">
        <w:rPr>
          <w:rFonts w:asciiTheme="minorHAnsi" w:eastAsiaTheme="minorHAnsi" w:hAnsiTheme="minorHAnsi" w:cstheme="minorBidi"/>
          <w:lang w:eastAsia="en-US"/>
        </w:rPr>
        <w:t>Пожникова</w:t>
      </w:r>
      <w:proofErr w:type="spellEnd"/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Глава Казского городского поселения                                                                 О.Г.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0E35">
        <w:rPr>
          <w:rFonts w:asciiTheme="minorHAnsi" w:eastAsiaTheme="minorHAnsi" w:hAnsiTheme="minorHAnsi" w:cstheme="minorBidi"/>
          <w:lang w:eastAsia="en-US"/>
        </w:rPr>
        <w:t>Семенцов</w:t>
      </w:r>
    </w:p>
    <w:p w:rsidR="00365A65" w:rsidRPr="00870E35" w:rsidRDefault="00365A65" w:rsidP="00870E35">
      <w:pPr>
        <w:rPr>
          <w:sz w:val="28"/>
          <w:szCs w:val="28"/>
        </w:rPr>
      </w:pPr>
    </w:p>
    <w:sectPr w:rsidR="00365A65" w:rsidRPr="00870E35" w:rsidSect="0083019B">
      <w:pgSz w:w="11906" w:h="16838"/>
      <w:pgMar w:top="0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8" w:rsidRDefault="005B34E8" w:rsidP="000C167C">
      <w:r>
        <w:separator/>
      </w:r>
    </w:p>
  </w:endnote>
  <w:endnote w:type="continuationSeparator" w:id="0">
    <w:p w:rsidR="005B34E8" w:rsidRDefault="005B34E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8" w:rsidRDefault="005B34E8" w:rsidP="000C167C">
      <w:r>
        <w:separator/>
      </w:r>
    </w:p>
  </w:footnote>
  <w:footnote w:type="continuationSeparator" w:id="0">
    <w:p w:rsidR="005B34E8" w:rsidRDefault="005B34E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069F"/>
    <w:rsid w:val="00043A38"/>
    <w:rsid w:val="000564F8"/>
    <w:rsid w:val="00064B0B"/>
    <w:rsid w:val="00072ADA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C2A2F"/>
    <w:rsid w:val="001C6968"/>
    <w:rsid w:val="001D6B5F"/>
    <w:rsid w:val="001E5628"/>
    <w:rsid w:val="00203586"/>
    <w:rsid w:val="00204E13"/>
    <w:rsid w:val="002066CC"/>
    <w:rsid w:val="00217073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C1C97"/>
    <w:rsid w:val="003C4553"/>
    <w:rsid w:val="003C491B"/>
    <w:rsid w:val="003C4E21"/>
    <w:rsid w:val="003C7FE4"/>
    <w:rsid w:val="003D6EB6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15C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4F076A"/>
    <w:rsid w:val="00500AA3"/>
    <w:rsid w:val="00502A93"/>
    <w:rsid w:val="00504CBD"/>
    <w:rsid w:val="00504F86"/>
    <w:rsid w:val="0051268A"/>
    <w:rsid w:val="00521944"/>
    <w:rsid w:val="00525F80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B34E8"/>
    <w:rsid w:val="005C5CA2"/>
    <w:rsid w:val="005E2747"/>
    <w:rsid w:val="005E27BE"/>
    <w:rsid w:val="005E4D20"/>
    <w:rsid w:val="005E60F0"/>
    <w:rsid w:val="005F2C15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A6857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4ECA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C1270"/>
    <w:rsid w:val="008D0B6E"/>
    <w:rsid w:val="008D29E4"/>
    <w:rsid w:val="008D7920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A3EDC"/>
    <w:rsid w:val="009B727A"/>
    <w:rsid w:val="009C07C7"/>
    <w:rsid w:val="009C0ABF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651E9"/>
    <w:rsid w:val="00A66F7D"/>
    <w:rsid w:val="00A719B4"/>
    <w:rsid w:val="00A735F3"/>
    <w:rsid w:val="00A85627"/>
    <w:rsid w:val="00A96480"/>
    <w:rsid w:val="00AA294F"/>
    <w:rsid w:val="00AA74E6"/>
    <w:rsid w:val="00AC2573"/>
    <w:rsid w:val="00AE0699"/>
    <w:rsid w:val="00AE0786"/>
    <w:rsid w:val="00AE71E2"/>
    <w:rsid w:val="00AF303D"/>
    <w:rsid w:val="00B226EF"/>
    <w:rsid w:val="00B33A25"/>
    <w:rsid w:val="00B367EA"/>
    <w:rsid w:val="00B4571F"/>
    <w:rsid w:val="00B46074"/>
    <w:rsid w:val="00B52215"/>
    <w:rsid w:val="00B52740"/>
    <w:rsid w:val="00B57572"/>
    <w:rsid w:val="00B60EC1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17B3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37AC"/>
    <w:rsid w:val="00E94074"/>
    <w:rsid w:val="00E94182"/>
    <w:rsid w:val="00E95DB9"/>
    <w:rsid w:val="00EA0FE7"/>
    <w:rsid w:val="00EA6751"/>
    <w:rsid w:val="00EC09DD"/>
    <w:rsid w:val="00EC503E"/>
    <w:rsid w:val="00ED314E"/>
    <w:rsid w:val="00ED4059"/>
    <w:rsid w:val="00ED7F8A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A7DC6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E77E-0CF0-46FC-9741-B4325F05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182</cp:revision>
  <cp:lastPrinted>2018-04-13T02:09:00Z</cp:lastPrinted>
  <dcterms:created xsi:type="dcterms:W3CDTF">2013-12-16T09:44:00Z</dcterms:created>
  <dcterms:modified xsi:type="dcterms:W3CDTF">2018-04-13T02:09:00Z</dcterms:modified>
</cp:coreProperties>
</file>